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534" w:rsidRPr="00282AED" w:rsidRDefault="008E47EB" w:rsidP="00FC1442">
      <w:pPr>
        <w:rPr>
          <w:rFonts w:ascii="Arial" w:hAnsi="Arial" w:cs="Arial"/>
          <w:b/>
          <w:sz w:val="36"/>
          <w:szCs w:val="36"/>
          <w:u w:val="single"/>
          <w:shd w:val="clear" w:color="auto" w:fill="FFFFFF"/>
        </w:rPr>
      </w:pPr>
      <w:hyperlink r:id="rId7" w:history="1">
        <w:r w:rsidR="00294534" w:rsidRPr="00282AED">
          <w:rPr>
            <w:rStyle w:val="a3"/>
            <w:rFonts w:ascii="Arial" w:hAnsi="Arial" w:cs="Arial"/>
            <w:b/>
            <w:color w:val="auto"/>
            <w:sz w:val="36"/>
            <w:szCs w:val="36"/>
            <w:bdr w:val="none" w:sz="0" w:space="0" w:color="auto" w:frame="1"/>
          </w:rPr>
          <w:t>Творческий портрет коллектива</w:t>
        </w:r>
      </w:hyperlink>
    </w:p>
    <w:p w:rsidR="00012D5B" w:rsidRPr="00282AED" w:rsidRDefault="00294534" w:rsidP="00012D5B">
      <w:pPr>
        <w:pStyle w:val="a4"/>
        <w:shd w:val="clear" w:color="auto" w:fill="FFFFFF"/>
        <w:spacing w:before="171" w:beforeAutospacing="0" w:after="171" w:afterAutospacing="0"/>
        <w:rPr>
          <w:rStyle w:val="a5"/>
          <w:bCs w:val="0"/>
          <w:sz w:val="32"/>
          <w:szCs w:val="32"/>
          <w:u w:val="single"/>
        </w:rPr>
      </w:pPr>
      <w:bookmarkStart w:id="0" w:name="Начало"/>
      <w:bookmarkEnd w:id="0"/>
      <w:r w:rsidRPr="00282AED">
        <w:rPr>
          <w:b/>
          <w:color w:val="241582"/>
          <w:sz w:val="32"/>
          <w:szCs w:val="32"/>
          <w:u w:val="single"/>
        </w:rPr>
        <w:t> </w:t>
      </w:r>
      <w:r w:rsidR="00012D5B" w:rsidRPr="00282AED">
        <w:rPr>
          <w:b/>
          <w:sz w:val="32"/>
          <w:szCs w:val="32"/>
          <w:u w:val="single"/>
        </w:rPr>
        <w:t>Биография коллектива</w:t>
      </w:r>
      <w:bookmarkStart w:id="1" w:name="Биография"/>
      <w:bookmarkEnd w:id="1"/>
    </w:p>
    <w:p w:rsidR="00745CAA" w:rsidRPr="00282AED" w:rsidRDefault="003F7F12" w:rsidP="00294534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 xml:space="preserve">Танцевальный ансамбль танца «Эдельвейс» </w:t>
      </w:r>
      <w:r w:rsidR="009B7A7D" w:rsidRPr="00282AED">
        <w:rPr>
          <w:sz w:val="32"/>
          <w:szCs w:val="32"/>
        </w:rPr>
        <w:t>начал свою деятельность в 1989</w:t>
      </w:r>
      <w:r w:rsidR="00745CAA" w:rsidRPr="00282AED">
        <w:rPr>
          <w:sz w:val="32"/>
          <w:szCs w:val="32"/>
        </w:rPr>
        <w:t xml:space="preserve"> году. </w:t>
      </w:r>
    </w:p>
    <w:p w:rsidR="009B7A7D" w:rsidRPr="00282AED" w:rsidRDefault="009B7A7D" w:rsidP="00385EA6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>В 2005</w:t>
      </w:r>
      <w:r w:rsidR="00745CAA" w:rsidRPr="00282AED">
        <w:rPr>
          <w:sz w:val="32"/>
          <w:szCs w:val="32"/>
        </w:rPr>
        <w:t xml:space="preserve"> году</w:t>
      </w:r>
      <w:r w:rsidRPr="00282AED">
        <w:rPr>
          <w:sz w:val="32"/>
          <w:szCs w:val="32"/>
        </w:rPr>
        <w:t xml:space="preserve"> ансамблю</w:t>
      </w:r>
      <w:r w:rsidR="00294534" w:rsidRPr="00282AED">
        <w:rPr>
          <w:sz w:val="32"/>
          <w:szCs w:val="32"/>
        </w:rPr>
        <w:t xml:space="preserve"> было при</w:t>
      </w:r>
      <w:r w:rsidR="00745CAA" w:rsidRPr="00282AED">
        <w:rPr>
          <w:sz w:val="32"/>
          <w:szCs w:val="32"/>
        </w:rPr>
        <w:t>своено почётное звание «Образцовый».</w:t>
      </w:r>
      <w:r w:rsidRPr="00282AED">
        <w:rPr>
          <w:sz w:val="32"/>
          <w:szCs w:val="32"/>
        </w:rPr>
        <w:t xml:space="preserve"> </w:t>
      </w:r>
    </w:p>
    <w:p w:rsidR="009B7A7D" w:rsidRPr="00282AED" w:rsidRDefault="009B7A7D" w:rsidP="00385EA6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>В 2007 году организована группа рабочей молодёжи Тербунского района, а в 2011 году создана студия-театр танца «Эдельвейс».</w:t>
      </w:r>
    </w:p>
    <w:p w:rsidR="009B7A7D" w:rsidRPr="00282AED" w:rsidRDefault="009B7A7D" w:rsidP="00385EA6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 xml:space="preserve"> В 2013 году на базе ГБ(О)У С(К)О Школы-интерната </w:t>
      </w:r>
      <w:r w:rsidRPr="00282AED">
        <w:rPr>
          <w:sz w:val="32"/>
          <w:szCs w:val="32"/>
          <w:lang w:val="en-US"/>
        </w:rPr>
        <w:t>VIII</w:t>
      </w:r>
      <w:r w:rsidRPr="00282AED">
        <w:rPr>
          <w:sz w:val="32"/>
          <w:szCs w:val="32"/>
        </w:rPr>
        <w:t xml:space="preserve"> вида №6 с. Вторые Тербуны создан коллектив-спутник ансамбля «Эдельвейс» - хореографический коллектив «Антарес». </w:t>
      </w:r>
    </w:p>
    <w:p w:rsidR="009B7A7D" w:rsidRPr="00282AED" w:rsidRDefault="008468CD" w:rsidP="00385EA6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В 2022 году  «Эдел</w:t>
      </w:r>
      <w:r w:rsidR="00EF402B">
        <w:rPr>
          <w:sz w:val="32"/>
          <w:szCs w:val="32"/>
        </w:rPr>
        <w:t>ь</w:t>
      </w:r>
      <w:r>
        <w:rPr>
          <w:sz w:val="32"/>
          <w:szCs w:val="32"/>
        </w:rPr>
        <w:t>вейс»</w:t>
      </w:r>
      <w:r w:rsidR="00745CAA" w:rsidRPr="00282AED">
        <w:rPr>
          <w:sz w:val="32"/>
          <w:szCs w:val="32"/>
        </w:rPr>
        <w:t xml:space="preserve"> получил звание «Народный».</w:t>
      </w:r>
      <w:r w:rsidR="009B7A7D" w:rsidRPr="00282AED">
        <w:rPr>
          <w:sz w:val="32"/>
          <w:szCs w:val="32"/>
        </w:rPr>
        <w:t xml:space="preserve"> </w:t>
      </w:r>
    </w:p>
    <w:p w:rsidR="00012D5B" w:rsidRPr="00282AED" w:rsidRDefault="00012D5B" w:rsidP="00012D5B">
      <w:pPr>
        <w:pStyle w:val="a4"/>
        <w:shd w:val="clear" w:color="auto" w:fill="FFFFFF"/>
        <w:spacing w:before="171" w:beforeAutospacing="0" w:after="171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>За время своей деятельности ансамбль  привлек к искусству танца тысячи детей, вырастил целую плеяду настоящих профессионалов в области искусства танца, которые в настоящее время работают в учреждениях культуры Тербунского  района, Лип</w:t>
      </w:r>
      <w:r w:rsidR="008468CD">
        <w:rPr>
          <w:sz w:val="32"/>
          <w:szCs w:val="32"/>
        </w:rPr>
        <w:t>ецкой, Воронежской областей</w:t>
      </w:r>
      <w:r w:rsidRPr="00282AED">
        <w:rPr>
          <w:sz w:val="32"/>
          <w:szCs w:val="32"/>
        </w:rPr>
        <w:t>.</w:t>
      </w:r>
    </w:p>
    <w:p w:rsidR="00012D5B" w:rsidRPr="00282AED" w:rsidRDefault="00012D5B" w:rsidP="00012D5B">
      <w:pPr>
        <w:pStyle w:val="a4"/>
        <w:shd w:val="clear" w:color="auto" w:fill="FFFFFF"/>
        <w:spacing w:before="171" w:beforeAutospacing="0" w:after="171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>На сегодняшний день в коллективе занимаются около 160 человек от 3 лет и старше. В ансамбле 10 танцевальных групп, 6 из которых неоднократно становились победителями международных, всероссийских, региональных и областных конкурсов и фестивалей.</w:t>
      </w:r>
    </w:p>
    <w:p w:rsidR="00012D5B" w:rsidRPr="00282AED" w:rsidRDefault="00EF402B" w:rsidP="00012D5B">
      <w:pPr>
        <w:pStyle w:val="a4"/>
        <w:shd w:val="clear" w:color="auto" w:fill="FFFFFF"/>
        <w:spacing w:before="171" w:beforeAutospacing="0" w:after="171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Где бы ни были</w:t>
      </w:r>
      <w:r w:rsidR="00012D5B" w:rsidRPr="00282AED">
        <w:rPr>
          <w:sz w:val="32"/>
          <w:szCs w:val="32"/>
        </w:rPr>
        <w:t xml:space="preserve"> и чем бы ни занимались бывшие воспитанники ансамбля, неизменно одно - они помнят и любят коллектив, в котором научились чувствовать музыку, танец, трудиться и ценить  дружбу.</w:t>
      </w:r>
    </w:p>
    <w:p w:rsidR="00385EA6" w:rsidRPr="00721F17" w:rsidRDefault="00012D5B" w:rsidP="00385EA6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  <w:r w:rsidRPr="00721F17">
        <w:rPr>
          <w:rStyle w:val="a5"/>
          <w:b w:val="0"/>
          <w:sz w:val="32"/>
          <w:szCs w:val="32"/>
          <w:bdr w:val="none" w:sz="0" w:space="0" w:color="auto" w:frame="1"/>
        </w:rPr>
        <w:t xml:space="preserve">Особой гордостью является старший коллектив – </w:t>
      </w:r>
      <w:r w:rsidR="00EF402B">
        <w:rPr>
          <w:rStyle w:val="a5"/>
          <w:b w:val="0"/>
          <w:sz w:val="32"/>
          <w:szCs w:val="32"/>
          <w:bdr w:val="none" w:sz="0" w:space="0" w:color="auto" w:frame="1"/>
        </w:rPr>
        <w:t>это группа рабочей молодежи, в составе</w:t>
      </w:r>
      <w:r w:rsidRPr="00721F17">
        <w:rPr>
          <w:rStyle w:val="a5"/>
          <w:b w:val="0"/>
          <w:sz w:val="32"/>
          <w:szCs w:val="32"/>
          <w:bdr w:val="none" w:sz="0" w:space="0" w:color="auto" w:frame="1"/>
        </w:rPr>
        <w:t xml:space="preserve"> которой</w:t>
      </w:r>
      <w:r w:rsidR="00EF402B">
        <w:rPr>
          <w:rStyle w:val="a5"/>
          <w:b w:val="0"/>
          <w:sz w:val="32"/>
          <w:szCs w:val="32"/>
          <w:bdr w:val="none" w:sz="0" w:space="0" w:color="auto" w:frame="1"/>
        </w:rPr>
        <w:t>,</w:t>
      </w:r>
      <w:r w:rsidRPr="00721F17">
        <w:rPr>
          <w:rStyle w:val="a5"/>
          <w:b w:val="0"/>
          <w:sz w:val="32"/>
          <w:szCs w:val="32"/>
          <w:bdr w:val="none" w:sz="0" w:space="0" w:color="auto" w:frame="1"/>
        </w:rPr>
        <w:t xml:space="preserve"> в основном</w:t>
      </w:r>
      <w:r w:rsidR="00EF402B">
        <w:rPr>
          <w:rStyle w:val="a5"/>
          <w:b w:val="0"/>
          <w:sz w:val="32"/>
          <w:szCs w:val="32"/>
          <w:bdr w:val="none" w:sz="0" w:space="0" w:color="auto" w:frame="1"/>
        </w:rPr>
        <w:t>,</w:t>
      </w:r>
      <w:r w:rsidRPr="00721F17">
        <w:rPr>
          <w:rStyle w:val="a5"/>
          <w:b w:val="0"/>
          <w:sz w:val="32"/>
          <w:szCs w:val="32"/>
          <w:bdr w:val="none" w:sz="0" w:space="0" w:color="auto" w:frame="1"/>
        </w:rPr>
        <w:t xml:space="preserve"> занимаются бывшие выпускники ансамбля танца «Эдельвейс», работающие на данный момент в учреждениях и предприятиях Тербунского района. </w:t>
      </w:r>
    </w:p>
    <w:p w:rsidR="00012D5B" w:rsidRPr="00282AED" w:rsidRDefault="00012D5B" w:rsidP="00012D5B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012D5B" w:rsidRPr="00282AED" w:rsidRDefault="00012D5B" w:rsidP="00012D5B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  <w:u w:val="single"/>
        </w:rPr>
      </w:pPr>
      <w:r w:rsidRPr="00282AED">
        <w:rPr>
          <w:b/>
          <w:sz w:val="32"/>
          <w:szCs w:val="32"/>
          <w:u w:val="single"/>
        </w:rPr>
        <w:t>Руководители  коллектива</w:t>
      </w:r>
    </w:p>
    <w:p w:rsidR="00012D5B" w:rsidRPr="00282AED" w:rsidRDefault="00012D5B" w:rsidP="00012D5B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 xml:space="preserve">Главный балетмейстер </w:t>
      </w:r>
      <w:r w:rsidR="00EF402B" w:rsidRPr="00282AED">
        <w:rPr>
          <w:sz w:val="32"/>
          <w:szCs w:val="32"/>
        </w:rPr>
        <w:t>народного</w:t>
      </w:r>
      <w:r w:rsidR="00EF402B" w:rsidRPr="00282AED">
        <w:rPr>
          <w:sz w:val="32"/>
          <w:szCs w:val="32"/>
        </w:rPr>
        <w:t xml:space="preserve"> </w:t>
      </w:r>
      <w:r w:rsidRPr="00282AED">
        <w:rPr>
          <w:sz w:val="32"/>
          <w:szCs w:val="32"/>
        </w:rPr>
        <w:t xml:space="preserve">хореографического ансамбля танца «Эдельвейс» - Яна Константиновна  Шилова, балетмейстеры: </w:t>
      </w:r>
      <w:r w:rsidR="00EF402B">
        <w:rPr>
          <w:sz w:val="32"/>
          <w:szCs w:val="32"/>
        </w:rPr>
        <w:t xml:space="preserve"> Анастасия Анатольевна Федотова</w:t>
      </w:r>
      <w:r w:rsidRPr="00282AED">
        <w:rPr>
          <w:sz w:val="32"/>
          <w:szCs w:val="32"/>
        </w:rPr>
        <w:t>, Алексей Олегович Миронов.</w:t>
      </w:r>
    </w:p>
    <w:p w:rsidR="00012D5B" w:rsidRPr="00282AED" w:rsidRDefault="00012D5B" w:rsidP="00012D5B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012D5B" w:rsidRDefault="00012D5B" w:rsidP="000336A0">
      <w:pPr>
        <w:shd w:val="clear" w:color="auto" w:fill="FFFFFF"/>
        <w:spacing w:after="0" w:line="377" w:lineRule="atLeast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282AED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Основные виды и направления танцевального искусства</w:t>
      </w:r>
      <w:r w:rsidR="00EF402B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ансамбля</w:t>
      </w:r>
    </w:p>
    <w:p w:rsidR="000123CB" w:rsidRPr="00282AED" w:rsidRDefault="000123CB" w:rsidP="000336A0">
      <w:pPr>
        <w:shd w:val="clear" w:color="auto" w:fill="FFFFFF"/>
        <w:spacing w:after="0" w:line="377" w:lineRule="atLeast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0336A0" w:rsidRPr="00282AED" w:rsidRDefault="00385EA6" w:rsidP="000336A0">
      <w:pPr>
        <w:shd w:val="clear" w:color="auto" w:fill="FFFFFF"/>
        <w:spacing w:after="0" w:line="377" w:lineRule="atLeast"/>
        <w:rPr>
          <w:rFonts w:ascii="Times New Roman" w:eastAsia="Times New Roman" w:hAnsi="Times New Roman" w:cs="Times New Roman"/>
          <w:sz w:val="32"/>
          <w:szCs w:val="32"/>
        </w:rPr>
      </w:pPr>
      <w:r w:rsidRPr="00282AED">
        <w:rPr>
          <w:rFonts w:ascii="Times New Roman" w:eastAsia="Times New Roman" w:hAnsi="Times New Roman" w:cs="Times New Roman"/>
          <w:sz w:val="32"/>
          <w:szCs w:val="32"/>
        </w:rPr>
        <w:t xml:space="preserve">Коллектив работает в танцевальных </w:t>
      </w:r>
      <w:r w:rsidR="000336A0" w:rsidRPr="00282AED">
        <w:rPr>
          <w:rFonts w:ascii="Times New Roman" w:eastAsia="Times New Roman" w:hAnsi="Times New Roman" w:cs="Times New Roman"/>
          <w:sz w:val="32"/>
          <w:szCs w:val="32"/>
        </w:rPr>
        <w:t xml:space="preserve"> направлениях: народный, бальный</w:t>
      </w:r>
      <w:r w:rsidRPr="00282AED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="000336A0" w:rsidRPr="00282AED">
        <w:rPr>
          <w:rFonts w:ascii="Times New Roman" w:eastAsia="Times New Roman" w:hAnsi="Times New Roman" w:cs="Times New Roman"/>
          <w:sz w:val="32"/>
          <w:szCs w:val="32"/>
        </w:rPr>
        <w:t xml:space="preserve">  современный</w:t>
      </w:r>
      <w:r w:rsidRPr="00282AED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="00721F17">
        <w:rPr>
          <w:rFonts w:ascii="Times New Roman" w:eastAsia="Times New Roman" w:hAnsi="Times New Roman" w:cs="Times New Roman"/>
          <w:sz w:val="32"/>
          <w:szCs w:val="32"/>
        </w:rPr>
        <w:t xml:space="preserve">эстрадный, </w:t>
      </w:r>
      <w:r w:rsidRPr="00282AED">
        <w:rPr>
          <w:rFonts w:ascii="Times New Roman" w:eastAsia="Times New Roman" w:hAnsi="Times New Roman" w:cs="Times New Roman"/>
          <w:sz w:val="32"/>
          <w:szCs w:val="32"/>
        </w:rPr>
        <w:t xml:space="preserve">спортивный </w:t>
      </w:r>
      <w:r w:rsidR="000336A0" w:rsidRPr="00282AED">
        <w:rPr>
          <w:rFonts w:ascii="Times New Roman" w:eastAsia="Times New Roman" w:hAnsi="Times New Roman" w:cs="Times New Roman"/>
          <w:sz w:val="32"/>
          <w:szCs w:val="32"/>
        </w:rPr>
        <w:t xml:space="preserve"> танец</w:t>
      </w:r>
      <w:r w:rsidRPr="00282AED">
        <w:rPr>
          <w:rFonts w:ascii="Times New Roman" w:eastAsia="Times New Roman" w:hAnsi="Times New Roman" w:cs="Times New Roman"/>
          <w:sz w:val="32"/>
          <w:szCs w:val="32"/>
        </w:rPr>
        <w:t xml:space="preserve"> и т.д.</w:t>
      </w:r>
    </w:p>
    <w:p w:rsidR="00012D5B" w:rsidRPr="00282AED" w:rsidRDefault="00012D5B" w:rsidP="00012D5B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sz w:val="32"/>
          <w:szCs w:val="32"/>
          <w:u w:val="single"/>
          <w:bdr w:val="none" w:sz="0" w:space="0" w:color="auto" w:frame="1"/>
        </w:rPr>
      </w:pPr>
    </w:p>
    <w:p w:rsidR="00012D5B" w:rsidRPr="00282AED" w:rsidRDefault="00012D5B" w:rsidP="00012D5B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  <w:u w:val="single"/>
        </w:rPr>
      </w:pPr>
      <w:r w:rsidRPr="00282AED">
        <w:rPr>
          <w:rStyle w:val="a5"/>
          <w:sz w:val="32"/>
          <w:szCs w:val="32"/>
          <w:u w:val="single"/>
          <w:bdr w:val="none" w:sz="0" w:space="0" w:color="auto" w:frame="1"/>
        </w:rPr>
        <w:t>КОЛЛЕКТИВ</w:t>
      </w:r>
    </w:p>
    <w:p w:rsidR="00012D5B" w:rsidRPr="00282AED" w:rsidRDefault="00012D5B" w:rsidP="00012D5B">
      <w:pPr>
        <w:pStyle w:val="a4"/>
        <w:shd w:val="clear" w:color="auto" w:fill="FFFFFF"/>
        <w:spacing w:before="171" w:beforeAutospacing="0" w:after="171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 xml:space="preserve">Сегодня ансамбль народного танца «Эдельвейс» – </w:t>
      </w:r>
      <w:r w:rsidR="00EF402B" w:rsidRPr="00282AED">
        <w:rPr>
          <w:sz w:val="32"/>
          <w:szCs w:val="32"/>
        </w:rPr>
        <w:t>это участники</w:t>
      </w:r>
      <w:r w:rsidRPr="00282AED">
        <w:rPr>
          <w:sz w:val="32"/>
          <w:szCs w:val="32"/>
        </w:rPr>
        <w:t xml:space="preserve">, влюбленные в танец, сплоченные атмосферой дружбы, теплоты и взаимопонимания между педагогами, участниками ансамбля и родителями. Сюда приходят малышами и остаются на всю жизнь. Став взрослыми, приводят в ансамбль своих детей. Для многих участников жизнь в коллективе </w:t>
      </w:r>
      <w:r w:rsidR="00EF402B">
        <w:rPr>
          <w:sz w:val="32"/>
          <w:szCs w:val="32"/>
        </w:rPr>
        <w:t xml:space="preserve">- </w:t>
      </w:r>
      <w:r w:rsidRPr="00282AED">
        <w:rPr>
          <w:sz w:val="32"/>
          <w:szCs w:val="32"/>
        </w:rPr>
        <w:t xml:space="preserve">это не только способ приобрести гордую осанку, легкую походку, прекрасную фигуру, получить психологическую разгрузку, но и стиль жизни, возможность проявить свои способности, развить свой талант, найти друзей и себя. </w:t>
      </w:r>
    </w:p>
    <w:p w:rsidR="00012D5B" w:rsidRPr="00282AED" w:rsidRDefault="00012D5B" w:rsidP="00012D5B">
      <w:pPr>
        <w:pStyle w:val="a4"/>
        <w:shd w:val="clear" w:color="auto" w:fill="FFFFFF"/>
        <w:spacing w:before="171" w:beforeAutospacing="0" w:after="171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>«Эдельвейс» - это целая школа взаимоотношений, т.к. участники ансамбля проводят вместе огромное количество времени. Основной целью работы ансамбля является приобщение подрастающего поколения к искусству танца, воспитание лучших человеческих качеств.</w:t>
      </w:r>
    </w:p>
    <w:p w:rsidR="00012D5B" w:rsidRPr="00282AED" w:rsidRDefault="00012D5B" w:rsidP="00012D5B">
      <w:pPr>
        <w:pStyle w:val="a4"/>
        <w:shd w:val="clear" w:color="auto" w:fill="FFFFFF"/>
        <w:spacing w:before="171" w:beforeAutospacing="0" w:after="171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>Ансамбль ведет большую деятельность по пропаганде и развитию хореографического искусства среди детей и молодежи, сохраняет народные традиции и обычаи, утверждает среди подрастающего поколения идеи мира, добра и гармонии.</w:t>
      </w:r>
    </w:p>
    <w:p w:rsidR="00012D5B" w:rsidRPr="00282AED" w:rsidRDefault="00012D5B" w:rsidP="00012D5B">
      <w:pPr>
        <w:pStyle w:val="a4"/>
        <w:shd w:val="clear" w:color="auto" w:fill="FFFFFF"/>
        <w:spacing w:before="171" w:beforeAutospacing="0" w:after="171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>На протяжении своего существования ансамбль накопил богатый репертуар. Основа репертуара - русский народный танец и танцы народов России, их изучение и популяризация. Коллектив является хранителем русских традиций, проводником русской танцевальной культуры. В репертуаре ансамбля много разнохарактерных народных и стилизованных танцев и композиций, отражающих особенности многонациональной культуры России, колорит праздников и обрядов. Русские танцы в исполнении ансамбля отличает самобытность, образность и разнообразие танцевальной лексики.</w:t>
      </w:r>
    </w:p>
    <w:p w:rsidR="00282AED" w:rsidRPr="00282AED" w:rsidRDefault="00012D5B" w:rsidP="00294534">
      <w:pPr>
        <w:pStyle w:val="a4"/>
        <w:shd w:val="clear" w:color="auto" w:fill="FFFFFF"/>
        <w:spacing w:before="171" w:beforeAutospacing="0" w:after="171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lastRenderedPageBreak/>
        <w:t xml:space="preserve">На сегодняшний день в репертуаре коллектива </w:t>
      </w:r>
      <w:r w:rsidR="00EF402B" w:rsidRPr="00282AED">
        <w:rPr>
          <w:sz w:val="32"/>
          <w:szCs w:val="32"/>
        </w:rPr>
        <w:t>более 60</w:t>
      </w:r>
      <w:r w:rsidRPr="00282AED">
        <w:rPr>
          <w:sz w:val="32"/>
          <w:szCs w:val="32"/>
        </w:rPr>
        <w:t xml:space="preserve"> действующих номеров. Если показать эти танцевальные номера в одной программе, то концерт продлится около 2 часов.</w:t>
      </w:r>
      <w:r w:rsidR="00282AED" w:rsidRPr="00282AED">
        <w:rPr>
          <w:sz w:val="32"/>
          <w:szCs w:val="32"/>
        </w:rPr>
        <w:t xml:space="preserve"> </w:t>
      </w:r>
    </w:p>
    <w:p w:rsidR="00282AED" w:rsidRPr="00282AED" w:rsidRDefault="00012D5B" w:rsidP="00282AED">
      <w:pPr>
        <w:pStyle w:val="a4"/>
        <w:shd w:val="clear" w:color="auto" w:fill="FFFFFF"/>
        <w:spacing w:before="171" w:beforeAutospacing="0" w:after="171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 xml:space="preserve"> </w:t>
      </w:r>
      <w:r w:rsidR="00EF402B">
        <w:rPr>
          <w:b/>
          <w:sz w:val="32"/>
          <w:szCs w:val="32"/>
          <w:u w:val="single"/>
        </w:rPr>
        <w:t>Достижения</w:t>
      </w:r>
      <w:r w:rsidRPr="00282AED">
        <w:rPr>
          <w:b/>
          <w:sz w:val="32"/>
          <w:szCs w:val="32"/>
          <w:u w:val="single"/>
        </w:rPr>
        <w:t xml:space="preserve">  коллектива</w:t>
      </w:r>
      <w:r w:rsidR="009B7A7D" w:rsidRPr="00282AED">
        <w:rPr>
          <w:b/>
          <w:sz w:val="32"/>
          <w:szCs w:val="32"/>
          <w:u w:val="single"/>
        </w:rPr>
        <w:t>:</w:t>
      </w:r>
      <w:r w:rsidR="00282AED" w:rsidRPr="00282AED">
        <w:rPr>
          <w:sz w:val="32"/>
          <w:szCs w:val="32"/>
        </w:rPr>
        <w:t xml:space="preserve"> </w:t>
      </w:r>
    </w:p>
    <w:p w:rsidR="009B7A7D" w:rsidRPr="00282AED" w:rsidRDefault="00282AED" w:rsidP="00294534">
      <w:pPr>
        <w:pStyle w:val="a4"/>
        <w:shd w:val="clear" w:color="auto" w:fill="FFFFFF"/>
        <w:spacing w:before="171" w:beforeAutospacing="0" w:after="171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>Народный ансамбль танца «Эдельвейс» является многократным участником и победителем областных, всероссийских и международных фестивалей и конкурсов</w:t>
      </w:r>
      <w:bookmarkStart w:id="2" w:name="География_выступлений"/>
      <w:bookmarkEnd w:id="2"/>
      <w:r w:rsidR="00EF402B">
        <w:rPr>
          <w:sz w:val="32"/>
          <w:szCs w:val="32"/>
        </w:rPr>
        <w:t>, а так</w:t>
      </w:r>
      <w:r w:rsidRPr="00282AED">
        <w:rPr>
          <w:sz w:val="32"/>
          <w:szCs w:val="32"/>
        </w:rPr>
        <w:t>же активный участник  районных и областных  праздников.</w:t>
      </w:r>
    </w:p>
    <w:p w:rsidR="009B7A7D" w:rsidRPr="00282AED" w:rsidRDefault="009B7A7D" w:rsidP="00EF402B">
      <w:pPr>
        <w:pStyle w:val="a4"/>
        <w:shd w:val="clear" w:color="auto" w:fill="FFFFFF"/>
        <w:spacing w:before="171" w:beforeAutospacing="0" w:after="171" w:afterAutospacing="0"/>
        <w:jc w:val="both"/>
        <w:rPr>
          <w:spacing w:val="1"/>
          <w:sz w:val="32"/>
          <w:szCs w:val="32"/>
        </w:rPr>
      </w:pPr>
      <w:r w:rsidRPr="00282AED">
        <w:rPr>
          <w:spacing w:val="1"/>
          <w:sz w:val="32"/>
          <w:szCs w:val="32"/>
        </w:rPr>
        <w:t>- Гран-при Международного конкурса «Хрустальная лира», г. Портбаил;</w:t>
      </w:r>
    </w:p>
    <w:p w:rsidR="00B6113D" w:rsidRPr="00282AED" w:rsidRDefault="009B7A7D" w:rsidP="00EF402B">
      <w:pPr>
        <w:pStyle w:val="a4"/>
        <w:shd w:val="clear" w:color="auto" w:fill="FFFFFF"/>
        <w:spacing w:before="0" w:beforeAutospacing="0" w:after="150" w:afterAutospacing="0"/>
        <w:jc w:val="both"/>
        <w:rPr>
          <w:spacing w:val="1"/>
          <w:sz w:val="32"/>
          <w:szCs w:val="32"/>
        </w:rPr>
      </w:pPr>
      <w:r w:rsidRPr="00282AED">
        <w:rPr>
          <w:spacing w:val="1"/>
          <w:sz w:val="32"/>
          <w:szCs w:val="32"/>
        </w:rPr>
        <w:t>- Гран-при Всероссийского заочного конкурса детского творчества «Звёздное сияние»</w:t>
      </w:r>
      <w:r w:rsidR="00B6113D" w:rsidRPr="00282AED">
        <w:rPr>
          <w:spacing w:val="1"/>
          <w:sz w:val="32"/>
          <w:szCs w:val="32"/>
        </w:rPr>
        <w:t>;</w:t>
      </w:r>
    </w:p>
    <w:p w:rsidR="00B6113D" w:rsidRPr="00282AED" w:rsidRDefault="00EF402B" w:rsidP="00EF402B">
      <w:pPr>
        <w:pStyle w:val="a4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Гран–при Международного конкурса–</w:t>
      </w:r>
      <w:r w:rsidR="00B6113D" w:rsidRPr="00282AED">
        <w:rPr>
          <w:sz w:val="32"/>
          <w:szCs w:val="32"/>
        </w:rPr>
        <w:t>фестиваля «Талантливая Россия»;</w:t>
      </w:r>
    </w:p>
    <w:p w:rsidR="009B7A7D" w:rsidRPr="00282AED" w:rsidRDefault="009B7A7D" w:rsidP="00EF402B">
      <w:pPr>
        <w:pStyle w:val="a4"/>
        <w:shd w:val="clear" w:color="auto" w:fill="FFFFFF"/>
        <w:spacing w:before="171" w:beforeAutospacing="0" w:after="171" w:afterAutospacing="0"/>
        <w:jc w:val="both"/>
        <w:rPr>
          <w:sz w:val="32"/>
          <w:szCs w:val="32"/>
        </w:rPr>
      </w:pPr>
      <w:r w:rsidRPr="00282AED">
        <w:rPr>
          <w:spacing w:val="1"/>
          <w:sz w:val="32"/>
          <w:szCs w:val="32"/>
        </w:rPr>
        <w:t xml:space="preserve">- </w:t>
      </w:r>
      <w:r w:rsidR="00EF402B">
        <w:rPr>
          <w:spacing w:val="1"/>
          <w:sz w:val="32"/>
          <w:szCs w:val="32"/>
        </w:rPr>
        <w:t xml:space="preserve">диплом </w:t>
      </w:r>
      <w:r w:rsidRPr="00282AED">
        <w:rPr>
          <w:sz w:val="32"/>
          <w:szCs w:val="32"/>
        </w:rPr>
        <w:t>Лауреат</w:t>
      </w:r>
      <w:r w:rsidR="00EF402B">
        <w:rPr>
          <w:sz w:val="32"/>
          <w:szCs w:val="32"/>
        </w:rPr>
        <w:t>а</w:t>
      </w:r>
      <w:r w:rsidRPr="00282AED">
        <w:rPr>
          <w:sz w:val="32"/>
          <w:szCs w:val="32"/>
        </w:rPr>
        <w:t xml:space="preserve"> 1 степени «Кубок стран СНГ»;</w:t>
      </w:r>
    </w:p>
    <w:p w:rsidR="00B6113D" w:rsidRPr="00282AED" w:rsidRDefault="00B6113D" w:rsidP="00EF402B">
      <w:pPr>
        <w:pStyle w:val="a4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 xml:space="preserve">- </w:t>
      </w:r>
      <w:r w:rsidR="00EF402B">
        <w:rPr>
          <w:spacing w:val="1"/>
          <w:sz w:val="32"/>
          <w:szCs w:val="32"/>
        </w:rPr>
        <w:t>диплом</w:t>
      </w:r>
      <w:r w:rsidR="00EF402B" w:rsidRPr="00282AED">
        <w:rPr>
          <w:sz w:val="32"/>
          <w:szCs w:val="32"/>
        </w:rPr>
        <w:t xml:space="preserve"> </w:t>
      </w:r>
      <w:r w:rsidR="00EF402B">
        <w:rPr>
          <w:sz w:val="32"/>
          <w:szCs w:val="32"/>
        </w:rPr>
        <w:t>Лауреата 1 степени</w:t>
      </w:r>
      <w:r w:rsidRPr="00282AED">
        <w:rPr>
          <w:sz w:val="32"/>
          <w:szCs w:val="32"/>
        </w:rPr>
        <w:t xml:space="preserve"> Международного конкурса дарований и талантов «Солнца круг»;</w:t>
      </w:r>
    </w:p>
    <w:p w:rsidR="00B6113D" w:rsidRPr="00282AED" w:rsidRDefault="00B6113D" w:rsidP="00EF402B">
      <w:pPr>
        <w:pStyle w:val="a4"/>
        <w:shd w:val="clear" w:color="auto" w:fill="FFFFFF"/>
        <w:spacing w:before="171" w:beforeAutospacing="0" w:after="171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 xml:space="preserve">- </w:t>
      </w:r>
      <w:r w:rsidR="00EF402B">
        <w:rPr>
          <w:spacing w:val="1"/>
          <w:sz w:val="32"/>
          <w:szCs w:val="32"/>
        </w:rPr>
        <w:t>диплом</w:t>
      </w:r>
      <w:r w:rsidR="00EF402B" w:rsidRPr="00282AED">
        <w:rPr>
          <w:sz w:val="32"/>
          <w:szCs w:val="32"/>
        </w:rPr>
        <w:t xml:space="preserve"> </w:t>
      </w:r>
      <w:r w:rsidRPr="00282AED">
        <w:rPr>
          <w:sz w:val="32"/>
          <w:szCs w:val="32"/>
        </w:rPr>
        <w:t>Лауреат</w:t>
      </w:r>
      <w:r w:rsidR="00EF402B">
        <w:rPr>
          <w:sz w:val="32"/>
          <w:szCs w:val="32"/>
        </w:rPr>
        <w:t>а</w:t>
      </w:r>
      <w:r w:rsidRPr="00282AED">
        <w:rPr>
          <w:sz w:val="32"/>
          <w:szCs w:val="32"/>
        </w:rPr>
        <w:t xml:space="preserve"> 1 степени Международного конкурса дарований «Соловушкино раздолье»;</w:t>
      </w:r>
    </w:p>
    <w:p w:rsidR="009B7A7D" w:rsidRPr="00282AED" w:rsidRDefault="009B7A7D" w:rsidP="00EF402B">
      <w:pPr>
        <w:pStyle w:val="a4"/>
        <w:shd w:val="clear" w:color="auto" w:fill="FFFFFF"/>
        <w:spacing w:before="171" w:beforeAutospacing="0" w:after="171" w:afterAutospacing="0"/>
        <w:jc w:val="both"/>
        <w:rPr>
          <w:spacing w:val="1"/>
          <w:sz w:val="32"/>
          <w:szCs w:val="32"/>
        </w:rPr>
      </w:pPr>
      <w:r w:rsidRPr="00282AED">
        <w:rPr>
          <w:sz w:val="32"/>
          <w:szCs w:val="32"/>
        </w:rPr>
        <w:t xml:space="preserve">- </w:t>
      </w:r>
      <w:r w:rsidR="00EF402B">
        <w:rPr>
          <w:spacing w:val="1"/>
          <w:sz w:val="32"/>
          <w:szCs w:val="32"/>
        </w:rPr>
        <w:t>диплом</w:t>
      </w:r>
      <w:r w:rsidR="00EF402B" w:rsidRPr="00282AED">
        <w:rPr>
          <w:sz w:val="32"/>
          <w:szCs w:val="32"/>
        </w:rPr>
        <w:t xml:space="preserve"> </w:t>
      </w:r>
      <w:r w:rsidRPr="00282AED">
        <w:rPr>
          <w:sz w:val="32"/>
          <w:szCs w:val="32"/>
        </w:rPr>
        <w:t>Л</w:t>
      </w:r>
      <w:r w:rsidR="00B6113D" w:rsidRPr="00282AED">
        <w:rPr>
          <w:sz w:val="32"/>
          <w:szCs w:val="32"/>
        </w:rPr>
        <w:t>ауреат</w:t>
      </w:r>
      <w:r w:rsidR="00EF402B">
        <w:rPr>
          <w:sz w:val="32"/>
          <w:szCs w:val="32"/>
        </w:rPr>
        <w:t>а</w:t>
      </w:r>
      <w:r w:rsidR="00B6113D" w:rsidRPr="00282AED">
        <w:rPr>
          <w:sz w:val="32"/>
          <w:szCs w:val="32"/>
        </w:rPr>
        <w:t xml:space="preserve"> 1 степени В</w:t>
      </w:r>
      <w:r w:rsidRPr="00282AED">
        <w:rPr>
          <w:sz w:val="32"/>
          <w:szCs w:val="32"/>
        </w:rPr>
        <w:t>сероссийского конкурса «Танцующий город»;</w:t>
      </w:r>
    </w:p>
    <w:p w:rsidR="009B7A7D" w:rsidRPr="00282AED" w:rsidRDefault="009B7A7D" w:rsidP="00EF402B">
      <w:pPr>
        <w:pStyle w:val="a4"/>
        <w:shd w:val="clear" w:color="auto" w:fill="FFFFFF"/>
        <w:spacing w:before="171" w:beforeAutospacing="0" w:after="171" w:afterAutospacing="0"/>
        <w:jc w:val="both"/>
        <w:rPr>
          <w:sz w:val="32"/>
          <w:szCs w:val="32"/>
        </w:rPr>
      </w:pPr>
      <w:r w:rsidRPr="00282AED">
        <w:rPr>
          <w:spacing w:val="1"/>
          <w:sz w:val="32"/>
          <w:szCs w:val="32"/>
        </w:rPr>
        <w:t xml:space="preserve">- </w:t>
      </w:r>
      <w:r w:rsidR="00EF402B">
        <w:rPr>
          <w:spacing w:val="1"/>
          <w:sz w:val="32"/>
          <w:szCs w:val="32"/>
        </w:rPr>
        <w:t>диплом</w:t>
      </w:r>
      <w:r w:rsidR="00EF402B" w:rsidRPr="00282AED">
        <w:rPr>
          <w:spacing w:val="1"/>
          <w:sz w:val="32"/>
          <w:szCs w:val="32"/>
        </w:rPr>
        <w:t xml:space="preserve"> </w:t>
      </w:r>
      <w:r w:rsidRPr="00282AED">
        <w:rPr>
          <w:spacing w:val="1"/>
          <w:sz w:val="32"/>
          <w:szCs w:val="32"/>
        </w:rPr>
        <w:t>Лауреат</w:t>
      </w:r>
      <w:r w:rsidR="00EF402B">
        <w:rPr>
          <w:spacing w:val="1"/>
          <w:sz w:val="32"/>
          <w:szCs w:val="32"/>
        </w:rPr>
        <w:t>а</w:t>
      </w:r>
      <w:r w:rsidRPr="00282AED">
        <w:rPr>
          <w:spacing w:val="1"/>
          <w:sz w:val="32"/>
          <w:szCs w:val="32"/>
        </w:rPr>
        <w:t xml:space="preserve"> 1 </w:t>
      </w:r>
      <w:r w:rsidR="00B6113D" w:rsidRPr="00282AED">
        <w:rPr>
          <w:spacing w:val="1"/>
          <w:sz w:val="32"/>
          <w:szCs w:val="32"/>
        </w:rPr>
        <w:t>степени Всероссийского  открытого</w:t>
      </w:r>
      <w:r w:rsidRPr="00282AED">
        <w:rPr>
          <w:spacing w:val="1"/>
          <w:sz w:val="32"/>
          <w:szCs w:val="32"/>
        </w:rPr>
        <w:t xml:space="preserve"> фестиваля-конкурса «Танцевальный калейдоскоп»;</w:t>
      </w:r>
    </w:p>
    <w:p w:rsidR="009B7A7D" w:rsidRPr="00282AED" w:rsidRDefault="00B6113D" w:rsidP="00EF402B">
      <w:pPr>
        <w:pStyle w:val="a4"/>
        <w:shd w:val="clear" w:color="auto" w:fill="FFFFFF"/>
        <w:spacing w:before="171" w:beforeAutospacing="0" w:after="171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 xml:space="preserve">- </w:t>
      </w:r>
      <w:r w:rsidR="00EF402B">
        <w:rPr>
          <w:spacing w:val="1"/>
          <w:sz w:val="32"/>
          <w:szCs w:val="32"/>
        </w:rPr>
        <w:t>диплом</w:t>
      </w:r>
      <w:r w:rsidR="00EF402B" w:rsidRPr="00282AED">
        <w:rPr>
          <w:sz w:val="32"/>
          <w:szCs w:val="32"/>
        </w:rPr>
        <w:t xml:space="preserve"> </w:t>
      </w:r>
      <w:r w:rsidRPr="00282AED">
        <w:rPr>
          <w:sz w:val="32"/>
          <w:szCs w:val="32"/>
        </w:rPr>
        <w:t>Лауреат</w:t>
      </w:r>
      <w:r w:rsidR="00EF402B">
        <w:rPr>
          <w:sz w:val="32"/>
          <w:szCs w:val="32"/>
        </w:rPr>
        <w:t>а</w:t>
      </w:r>
      <w:r w:rsidRPr="00282AED">
        <w:rPr>
          <w:sz w:val="32"/>
          <w:szCs w:val="32"/>
        </w:rPr>
        <w:t xml:space="preserve"> 1 степени В</w:t>
      </w:r>
      <w:r w:rsidR="009B7A7D" w:rsidRPr="00282AED">
        <w:rPr>
          <w:sz w:val="32"/>
          <w:szCs w:val="32"/>
        </w:rPr>
        <w:t>сероссийского фестиваля-конкурса хореографического искусства «Творение»;</w:t>
      </w:r>
    </w:p>
    <w:p w:rsidR="009B7A7D" w:rsidRPr="00282AED" w:rsidRDefault="00B6113D" w:rsidP="00EF402B">
      <w:pPr>
        <w:pStyle w:val="a4"/>
        <w:shd w:val="clear" w:color="auto" w:fill="FFFFFF"/>
        <w:spacing w:before="171" w:beforeAutospacing="0" w:after="171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 xml:space="preserve">-  </w:t>
      </w:r>
      <w:r w:rsidR="00EF402B">
        <w:rPr>
          <w:spacing w:val="1"/>
          <w:sz w:val="32"/>
          <w:szCs w:val="32"/>
        </w:rPr>
        <w:t>диплом</w:t>
      </w:r>
      <w:r w:rsidR="00EF402B" w:rsidRPr="00282AED">
        <w:rPr>
          <w:sz w:val="32"/>
          <w:szCs w:val="32"/>
        </w:rPr>
        <w:t xml:space="preserve"> </w:t>
      </w:r>
      <w:r w:rsidRPr="00282AED">
        <w:rPr>
          <w:sz w:val="32"/>
          <w:szCs w:val="32"/>
        </w:rPr>
        <w:t>Лауреат</w:t>
      </w:r>
      <w:r w:rsidR="00EF402B">
        <w:rPr>
          <w:sz w:val="32"/>
          <w:szCs w:val="32"/>
        </w:rPr>
        <w:t>а</w:t>
      </w:r>
      <w:r w:rsidRPr="00282AED">
        <w:rPr>
          <w:sz w:val="32"/>
          <w:szCs w:val="32"/>
        </w:rPr>
        <w:t xml:space="preserve"> 1 степени В</w:t>
      </w:r>
      <w:r w:rsidR="009B7A7D" w:rsidRPr="00282AED">
        <w:rPr>
          <w:sz w:val="32"/>
          <w:szCs w:val="32"/>
        </w:rPr>
        <w:t>сероссийского фестиваля-конкурса</w:t>
      </w:r>
      <w:r w:rsidR="00EF402B">
        <w:rPr>
          <w:sz w:val="32"/>
          <w:szCs w:val="32"/>
        </w:rPr>
        <w:t xml:space="preserve"> хореографического искусства «Пятый</w:t>
      </w:r>
      <w:r w:rsidR="009B7A7D" w:rsidRPr="00282AED">
        <w:rPr>
          <w:sz w:val="32"/>
          <w:szCs w:val="32"/>
        </w:rPr>
        <w:t xml:space="preserve"> сезон»;</w:t>
      </w:r>
    </w:p>
    <w:p w:rsidR="009B7A7D" w:rsidRPr="00282AED" w:rsidRDefault="00B6113D" w:rsidP="00EF402B">
      <w:pPr>
        <w:pStyle w:val="a4"/>
        <w:shd w:val="clear" w:color="auto" w:fill="FFFFFF"/>
        <w:spacing w:before="171" w:beforeAutospacing="0" w:after="171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 xml:space="preserve">- </w:t>
      </w:r>
      <w:r w:rsidR="00EF402B">
        <w:rPr>
          <w:spacing w:val="1"/>
          <w:sz w:val="32"/>
          <w:szCs w:val="32"/>
        </w:rPr>
        <w:t>диплом</w:t>
      </w:r>
      <w:r w:rsidR="00EF402B" w:rsidRPr="00282AED">
        <w:rPr>
          <w:sz w:val="32"/>
          <w:szCs w:val="32"/>
        </w:rPr>
        <w:t xml:space="preserve"> </w:t>
      </w:r>
      <w:r w:rsidRPr="00282AED">
        <w:rPr>
          <w:sz w:val="32"/>
          <w:szCs w:val="32"/>
        </w:rPr>
        <w:t>Лауреат</w:t>
      </w:r>
      <w:r w:rsidR="00EF402B">
        <w:rPr>
          <w:sz w:val="32"/>
          <w:szCs w:val="32"/>
        </w:rPr>
        <w:t>а</w:t>
      </w:r>
      <w:r w:rsidRPr="00282AED">
        <w:rPr>
          <w:sz w:val="32"/>
          <w:szCs w:val="32"/>
        </w:rPr>
        <w:t xml:space="preserve"> 1 степени В</w:t>
      </w:r>
      <w:r w:rsidR="009B7A7D" w:rsidRPr="00282AED">
        <w:rPr>
          <w:sz w:val="32"/>
          <w:szCs w:val="32"/>
        </w:rPr>
        <w:t>сероссийского фестиваля-конкурса хореографического искусства «Талантливая Россия»;</w:t>
      </w:r>
    </w:p>
    <w:p w:rsidR="00294534" w:rsidRPr="00282AED" w:rsidRDefault="00B6113D" w:rsidP="00EF402B">
      <w:pPr>
        <w:pStyle w:val="a4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 xml:space="preserve">- </w:t>
      </w:r>
      <w:r w:rsidR="007C15D4">
        <w:rPr>
          <w:spacing w:val="1"/>
          <w:sz w:val="32"/>
          <w:szCs w:val="32"/>
        </w:rPr>
        <w:t>диплом</w:t>
      </w:r>
      <w:r w:rsidR="007C15D4" w:rsidRPr="00282AED">
        <w:rPr>
          <w:sz w:val="32"/>
          <w:szCs w:val="32"/>
        </w:rPr>
        <w:t xml:space="preserve"> </w:t>
      </w:r>
      <w:r w:rsidR="007C15D4">
        <w:rPr>
          <w:sz w:val="32"/>
          <w:szCs w:val="32"/>
        </w:rPr>
        <w:t>Лауреата</w:t>
      </w:r>
      <w:r w:rsidRPr="00282AED">
        <w:rPr>
          <w:sz w:val="32"/>
          <w:szCs w:val="32"/>
        </w:rPr>
        <w:t xml:space="preserve"> 1 степени областного конкурса балетмейстерских работ по русскому и народ</w:t>
      </w:r>
      <w:r w:rsidR="007C15D4">
        <w:rPr>
          <w:sz w:val="32"/>
          <w:szCs w:val="32"/>
        </w:rPr>
        <w:t>ному танцу  «Золотой круг» и др</w:t>
      </w:r>
      <w:r w:rsidRPr="00282AED">
        <w:rPr>
          <w:sz w:val="32"/>
          <w:szCs w:val="32"/>
        </w:rPr>
        <w:t>.</w:t>
      </w:r>
    </w:p>
    <w:p w:rsidR="00294534" w:rsidRPr="00282AED" w:rsidRDefault="00294534" w:rsidP="00EF402B">
      <w:pPr>
        <w:pStyle w:val="a4"/>
        <w:shd w:val="clear" w:color="auto" w:fill="FFFFFF"/>
        <w:tabs>
          <w:tab w:val="left" w:pos="3274"/>
        </w:tabs>
        <w:spacing w:before="0" w:beforeAutospacing="0" w:after="0" w:afterAutospacing="0"/>
        <w:jc w:val="both"/>
        <w:rPr>
          <w:sz w:val="32"/>
          <w:szCs w:val="32"/>
        </w:rPr>
      </w:pPr>
      <w:bookmarkStart w:id="3" w:name="Сводные_номера"/>
      <w:bookmarkEnd w:id="3"/>
    </w:p>
    <w:p w:rsidR="00282AED" w:rsidRPr="00282AED" w:rsidRDefault="00294534" w:rsidP="00294534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bookmarkStart w:id="4" w:name="Подготовительная_группа"/>
      <w:bookmarkStart w:id="5" w:name="Старшая_группа"/>
      <w:bookmarkEnd w:id="4"/>
      <w:bookmarkEnd w:id="5"/>
      <w:r w:rsidRPr="00282AED">
        <w:rPr>
          <w:sz w:val="32"/>
          <w:szCs w:val="32"/>
        </w:rPr>
        <w:t> </w:t>
      </w:r>
      <w:hyperlink r:id="rId8" w:history="1">
        <w:r w:rsidR="00393D95" w:rsidRPr="00282AED">
          <w:rPr>
            <w:rStyle w:val="a3"/>
            <w:b/>
            <w:color w:val="auto"/>
            <w:sz w:val="32"/>
            <w:szCs w:val="32"/>
            <w:bdr w:val="none" w:sz="0" w:space="0" w:color="auto" w:frame="1"/>
          </w:rPr>
          <w:t xml:space="preserve">География </w:t>
        </w:r>
        <w:r w:rsidRPr="00282AED">
          <w:rPr>
            <w:rStyle w:val="a3"/>
            <w:b/>
            <w:color w:val="auto"/>
            <w:sz w:val="32"/>
            <w:szCs w:val="32"/>
            <w:bdr w:val="none" w:sz="0" w:space="0" w:color="auto" w:frame="1"/>
          </w:rPr>
          <w:t xml:space="preserve"> выступлений</w:t>
        </w:r>
      </w:hyperlink>
      <w:r w:rsidRPr="00282AED">
        <w:rPr>
          <w:sz w:val="32"/>
          <w:szCs w:val="32"/>
        </w:rPr>
        <w:t> </w:t>
      </w:r>
    </w:p>
    <w:p w:rsidR="00294534" w:rsidRPr="00282AED" w:rsidRDefault="009B7A7D" w:rsidP="00294534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 xml:space="preserve">Москва, </w:t>
      </w:r>
      <w:r w:rsidR="00393D95" w:rsidRPr="00282AED">
        <w:rPr>
          <w:sz w:val="32"/>
          <w:szCs w:val="32"/>
        </w:rPr>
        <w:t>Калуга, Воронеж</w:t>
      </w:r>
      <w:r w:rsidR="005E4CA4" w:rsidRPr="00282AED">
        <w:rPr>
          <w:sz w:val="32"/>
          <w:szCs w:val="32"/>
        </w:rPr>
        <w:t>, Воронежская обл</w:t>
      </w:r>
      <w:r w:rsidR="007C15D4">
        <w:rPr>
          <w:sz w:val="32"/>
          <w:szCs w:val="32"/>
        </w:rPr>
        <w:t>асть (Рамонь, Павловск, Богучар</w:t>
      </w:r>
      <w:r w:rsidR="005E4CA4" w:rsidRPr="00282AED">
        <w:rPr>
          <w:sz w:val="32"/>
          <w:szCs w:val="32"/>
        </w:rPr>
        <w:t>)</w:t>
      </w:r>
      <w:r w:rsidR="007C15D4">
        <w:rPr>
          <w:sz w:val="32"/>
          <w:szCs w:val="32"/>
        </w:rPr>
        <w:t>,</w:t>
      </w:r>
      <w:r w:rsidR="005E4CA4" w:rsidRPr="00282AED">
        <w:rPr>
          <w:sz w:val="32"/>
          <w:szCs w:val="32"/>
        </w:rPr>
        <w:t xml:space="preserve"> Курская область (Горшечное, Касторное, Кшень), Белгородская область (</w:t>
      </w:r>
      <w:r w:rsidR="00385EA6" w:rsidRPr="00282AED">
        <w:rPr>
          <w:sz w:val="32"/>
          <w:szCs w:val="32"/>
        </w:rPr>
        <w:t>г.</w:t>
      </w:r>
      <w:r w:rsidR="00282AED" w:rsidRPr="00282AED">
        <w:rPr>
          <w:sz w:val="32"/>
          <w:szCs w:val="32"/>
        </w:rPr>
        <w:t xml:space="preserve"> </w:t>
      </w:r>
      <w:r w:rsidR="005E4CA4" w:rsidRPr="00282AED">
        <w:rPr>
          <w:sz w:val="32"/>
          <w:szCs w:val="32"/>
        </w:rPr>
        <w:t>Губкин)</w:t>
      </w:r>
      <w:r w:rsidR="00393D95" w:rsidRPr="00282AED">
        <w:rPr>
          <w:sz w:val="32"/>
          <w:szCs w:val="32"/>
        </w:rPr>
        <w:t xml:space="preserve">, </w:t>
      </w:r>
      <w:r w:rsidR="00385EA6" w:rsidRPr="00282AED">
        <w:rPr>
          <w:sz w:val="32"/>
          <w:szCs w:val="32"/>
        </w:rPr>
        <w:t xml:space="preserve">Анапский край (п. </w:t>
      </w:r>
      <w:r w:rsidR="00393D95" w:rsidRPr="00282AED">
        <w:rPr>
          <w:sz w:val="32"/>
          <w:szCs w:val="32"/>
        </w:rPr>
        <w:t>Кучугуры</w:t>
      </w:r>
      <w:r w:rsidR="00385EA6" w:rsidRPr="00282AED">
        <w:rPr>
          <w:sz w:val="32"/>
          <w:szCs w:val="32"/>
        </w:rPr>
        <w:t>)</w:t>
      </w:r>
      <w:r w:rsidR="00393D95" w:rsidRPr="00282AED">
        <w:rPr>
          <w:sz w:val="32"/>
          <w:szCs w:val="32"/>
        </w:rPr>
        <w:t xml:space="preserve">, Саратов, </w:t>
      </w:r>
      <w:r w:rsidR="007C15D4" w:rsidRPr="00282AED">
        <w:rPr>
          <w:sz w:val="32"/>
          <w:szCs w:val="32"/>
        </w:rPr>
        <w:t>Тула, Тульская</w:t>
      </w:r>
      <w:r w:rsidR="00393D95" w:rsidRPr="00282AED">
        <w:rPr>
          <w:sz w:val="32"/>
          <w:szCs w:val="32"/>
        </w:rPr>
        <w:t xml:space="preserve"> область</w:t>
      </w:r>
      <w:r w:rsidRPr="00282AED">
        <w:rPr>
          <w:sz w:val="32"/>
          <w:szCs w:val="32"/>
        </w:rPr>
        <w:t xml:space="preserve"> (г. Ефремов)</w:t>
      </w:r>
      <w:r w:rsidR="00294534" w:rsidRPr="00282AED">
        <w:rPr>
          <w:sz w:val="32"/>
          <w:szCs w:val="32"/>
        </w:rPr>
        <w:t>, Санкт-Петербург,</w:t>
      </w:r>
      <w:r w:rsidR="00282AED" w:rsidRPr="00282AED">
        <w:rPr>
          <w:sz w:val="32"/>
          <w:szCs w:val="32"/>
        </w:rPr>
        <w:t xml:space="preserve"> Липецк, Елец и</w:t>
      </w:r>
      <w:r w:rsidR="00450C39" w:rsidRPr="00282AED">
        <w:rPr>
          <w:sz w:val="32"/>
          <w:szCs w:val="32"/>
        </w:rPr>
        <w:t xml:space="preserve"> другие города России, </w:t>
      </w:r>
      <w:r w:rsidR="007C15D4">
        <w:rPr>
          <w:sz w:val="32"/>
          <w:szCs w:val="32"/>
        </w:rPr>
        <w:t xml:space="preserve">а также Миякинский район Республики Башкортостан; </w:t>
      </w:r>
      <w:r w:rsidR="00450C39" w:rsidRPr="00282AED">
        <w:rPr>
          <w:sz w:val="32"/>
          <w:szCs w:val="32"/>
        </w:rPr>
        <w:t>одним из самых значимых, ярких и запоминающих</w:t>
      </w:r>
      <w:r w:rsidR="007C15D4">
        <w:rPr>
          <w:sz w:val="32"/>
          <w:szCs w:val="32"/>
        </w:rPr>
        <w:t>ся</w:t>
      </w:r>
      <w:r w:rsidR="00450C39" w:rsidRPr="00282AED">
        <w:rPr>
          <w:sz w:val="32"/>
          <w:szCs w:val="32"/>
        </w:rPr>
        <w:t xml:space="preserve"> </w:t>
      </w:r>
      <w:r w:rsidRPr="00282AED">
        <w:rPr>
          <w:sz w:val="32"/>
          <w:szCs w:val="32"/>
        </w:rPr>
        <w:t xml:space="preserve">конкурсных </w:t>
      </w:r>
      <w:r w:rsidR="00450C39" w:rsidRPr="00282AED">
        <w:rPr>
          <w:sz w:val="32"/>
          <w:szCs w:val="32"/>
        </w:rPr>
        <w:t>выступлений</w:t>
      </w:r>
      <w:r w:rsidR="007C15D4">
        <w:rPr>
          <w:sz w:val="32"/>
          <w:szCs w:val="32"/>
        </w:rPr>
        <w:t xml:space="preserve"> – конкус, проходивший </w:t>
      </w:r>
      <w:r w:rsidR="00450C39" w:rsidRPr="00282AED">
        <w:rPr>
          <w:sz w:val="32"/>
          <w:szCs w:val="32"/>
        </w:rPr>
        <w:t>во Франции.</w:t>
      </w:r>
    </w:p>
    <w:p w:rsidR="00294534" w:rsidRPr="00282AED" w:rsidRDefault="00294534" w:rsidP="00294534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bookmarkStart w:id="6" w:name="Педагогическая_деятельность"/>
      <w:bookmarkStart w:id="7" w:name="Достижения"/>
      <w:bookmarkEnd w:id="6"/>
      <w:bookmarkEnd w:id="7"/>
    </w:p>
    <w:p w:rsidR="00282AED" w:rsidRPr="00282AED" w:rsidRDefault="00282AED" w:rsidP="00282AED">
      <w:pPr>
        <w:pStyle w:val="a4"/>
        <w:shd w:val="clear" w:color="auto" w:fill="FFFFFF"/>
        <w:spacing w:before="171" w:beforeAutospacing="0" w:after="171" w:afterAutospacing="0"/>
        <w:jc w:val="both"/>
        <w:rPr>
          <w:rStyle w:val="a5"/>
          <w:sz w:val="32"/>
          <w:szCs w:val="32"/>
          <w:u w:val="single"/>
          <w:bdr w:val="none" w:sz="0" w:space="0" w:color="auto" w:frame="1"/>
        </w:rPr>
      </w:pPr>
      <w:bookmarkStart w:id="8" w:name="Родительский_комитет"/>
      <w:bookmarkEnd w:id="8"/>
      <w:r w:rsidRPr="00282AED">
        <w:rPr>
          <w:rStyle w:val="a5"/>
          <w:sz w:val="32"/>
          <w:szCs w:val="32"/>
          <w:u w:val="single"/>
          <w:bdr w:val="none" w:sz="0" w:space="0" w:color="auto" w:frame="1"/>
        </w:rPr>
        <w:t>Родительский комитет</w:t>
      </w:r>
    </w:p>
    <w:p w:rsidR="00282AED" w:rsidRPr="00282AED" w:rsidRDefault="00294534" w:rsidP="00282AED">
      <w:pPr>
        <w:pStyle w:val="a4"/>
        <w:shd w:val="clear" w:color="auto" w:fill="FFFFFF"/>
        <w:spacing w:before="171" w:beforeAutospacing="0" w:after="171" w:afterAutospacing="0"/>
        <w:jc w:val="both"/>
        <w:rPr>
          <w:rStyle w:val="a5"/>
          <w:b w:val="0"/>
          <w:bCs w:val="0"/>
          <w:sz w:val="32"/>
          <w:szCs w:val="32"/>
        </w:rPr>
      </w:pPr>
      <w:r w:rsidRPr="00282AED">
        <w:rPr>
          <w:sz w:val="32"/>
          <w:szCs w:val="32"/>
        </w:rPr>
        <w:t>Огромная и плодотворная работ</w:t>
      </w:r>
      <w:r w:rsidR="005E4C1E" w:rsidRPr="00282AED">
        <w:rPr>
          <w:sz w:val="32"/>
          <w:szCs w:val="32"/>
        </w:rPr>
        <w:t xml:space="preserve">а ведётся родителями участников. </w:t>
      </w:r>
      <w:r w:rsidR="007C15D4">
        <w:rPr>
          <w:sz w:val="32"/>
          <w:szCs w:val="32"/>
        </w:rPr>
        <w:t>Не</w:t>
      </w:r>
      <w:r w:rsidRPr="00282AED">
        <w:rPr>
          <w:sz w:val="32"/>
          <w:szCs w:val="32"/>
        </w:rPr>
        <w:t>в</w:t>
      </w:r>
      <w:r w:rsidR="007C15D4">
        <w:rPr>
          <w:sz w:val="32"/>
          <w:szCs w:val="32"/>
        </w:rPr>
        <w:t>зирая ни на какие домашние дела</w:t>
      </w:r>
      <w:r w:rsidRPr="00282AED">
        <w:rPr>
          <w:sz w:val="32"/>
          <w:szCs w:val="32"/>
        </w:rPr>
        <w:t xml:space="preserve"> в любое время года родители всегда рядом с ансамблем. Это самые активные помощники руководителей</w:t>
      </w:r>
      <w:r w:rsidR="007C15D4">
        <w:rPr>
          <w:sz w:val="32"/>
          <w:szCs w:val="32"/>
        </w:rPr>
        <w:t xml:space="preserve"> в работе</w:t>
      </w:r>
      <w:r w:rsidRPr="00282AED">
        <w:rPr>
          <w:sz w:val="32"/>
          <w:szCs w:val="32"/>
        </w:rPr>
        <w:t xml:space="preserve"> </w:t>
      </w:r>
      <w:r w:rsidR="005E4C1E" w:rsidRPr="00282AED">
        <w:rPr>
          <w:sz w:val="32"/>
          <w:szCs w:val="32"/>
        </w:rPr>
        <w:t>по пошиву костюмов</w:t>
      </w:r>
      <w:r w:rsidRPr="00282AED">
        <w:rPr>
          <w:sz w:val="32"/>
          <w:szCs w:val="32"/>
        </w:rPr>
        <w:t>, организации праздников в ансамбле, по подготовке и поездке на различные фес</w:t>
      </w:r>
      <w:r w:rsidR="005E4C1E" w:rsidRPr="00282AED">
        <w:rPr>
          <w:sz w:val="32"/>
          <w:szCs w:val="32"/>
        </w:rPr>
        <w:t>тивали и конкур</w:t>
      </w:r>
      <w:r w:rsidR="007C15D4">
        <w:rPr>
          <w:sz w:val="32"/>
          <w:szCs w:val="32"/>
        </w:rPr>
        <w:t>с</w:t>
      </w:r>
      <w:r w:rsidR="005E4C1E" w:rsidRPr="00282AED">
        <w:rPr>
          <w:sz w:val="32"/>
          <w:szCs w:val="32"/>
        </w:rPr>
        <w:t>ы</w:t>
      </w:r>
      <w:r w:rsidRPr="00282AED">
        <w:rPr>
          <w:sz w:val="32"/>
          <w:szCs w:val="32"/>
        </w:rPr>
        <w:t>.</w:t>
      </w:r>
      <w:bookmarkStart w:id="9" w:name="Традиционные_мероприятия"/>
      <w:bookmarkStart w:id="10" w:name="Итоги_деятельности"/>
      <w:bookmarkEnd w:id="9"/>
      <w:bookmarkEnd w:id="10"/>
    </w:p>
    <w:p w:rsidR="00282AED" w:rsidRPr="00282AED" w:rsidRDefault="00282AED" w:rsidP="00294534">
      <w:pPr>
        <w:pStyle w:val="a4"/>
        <w:shd w:val="clear" w:color="auto" w:fill="FFFFFF"/>
        <w:spacing w:before="171" w:beforeAutospacing="0" w:after="171" w:afterAutospacing="0"/>
        <w:jc w:val="both"/>
        <w:rPr>
          <w:rStyle w:val="a5"/>
          <w:sz w:val="32"/>
          <w:szCs w:val="32"/>
          <w:u w:val="single"/>
          <w:bdr w:val="none" w:sz="0" w:space="0" w:color="auto" w:frame="1"/>
        </w:rPr>
      </w:pPr>
      <w:r w:rsidRPr="00282AED">
        <w:rPr>
          <w:rStyle w:val="a5"/>
          <w:sz w:val="32"/>
          <w:szCs w:val="32"/>
          <w:u w:val="single"/>
          <w:bdr w:val="none" w:sz="0" w:space="0" w:color="auto" w:frame="1"/>
        </w:rPr>
        <w:t>Итоги деятельности</w:t>
      </w:r>
    </w:p>
    <w:p w:rsidR="00294534" w:rsidRPr="00282AED" w:rsidRDefault="005E4C1E" w:rsidP="00294534">
      <w:pPr>
        <w:pStyle w:val="a4"/>
        <w:shd w:val="clear" w:color="auto" w:fill="FFFFFF"/>
        <w:spacing w:before="171" w:beforeAutospacing="0" w:after="171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>В 2024 году</w:t>
      </w:r>
      <w:r w:rsidR="007C15D4">
        <w:rPr>
          <w:sz w:val="32"/>
          <w:szCs w:val="32"/>
        </w:rPr>
        <w:t xml:space="preserve"> н</w:t>
      </w:r>
      <w:r w:rsidR="00294534" w:rsidRPr="00282AED">
        <w:rPr>
          <w:sz w:val="32"/>
          <w:szCs w:val="32"/>
        </w:rPr>
        <w:t>арод</w:t>
      </w:r>
      <w:r w:rsidRPr="00282AED">
        <w:rPr>
          <w:sz w:val="32"/>
          <w:szCs w:val="32"/>
        </w:rPr>
        <w:t>ному ансамблю танца «Эдельвей</w:t>
      </w:r>
      <w:r w:rsidR="007C15D4">
        <w:rPr>
          <w:sz w:val="32"/>
          <w:szCs w:val="32"/>
        </w:rPr>
        <w:t>с</w:t>
      </w:r>
      <w:r w:rsidRPr="00282AED">
        <w:rPr>
          <w:sz w:val="32"/>
          <w:szCs w:val="32"/>
        </w:rPr>
        <w:t>» исполнится 35 лет</w:t>
      </w:r>
      <w:r w:rsidR="00294534" w:rsidRPr="00282AED">
        <w:rPr>
          <w:sz w:val="32"/>
          <w:szCs w:val="32"/>
        </w:rPr>
        <w:t>. За время своей де</w:t>
      </w:r>
      <w:r w:rsidR="00282AED" w:rsidRPr="00282AED">
        <w:rPr>
          <w:sz w:val="32"/>
          <w:szCs w:val="32"/>
        </w:rPr>
        <w:t>ятельности из небольшой группы из</w:t>
      </w:r>
      <w:r w:rsidR="00294534" w:rsidRPr="00282AED">
        <w:rPr>
          <w:sz w:val="32"/>
          <w:szCs w:val="32"/>
        </w:rPr>
        <w:t xml:space="preserve"> 15 человек ансамбль превратился в мощный, жизнеспособный, постоянно развивающийся</w:t>
      </w:r>
      <w:r w:rsidRPr="00282AED">
        <w:rPr>
          <w:sz w:val="32"/>
          <w:szCs w:val="32"/>
        </w:rPr>
        <w:t xml:space="preserve"> творческий коллектив.</w:t>
      </w:r>
    </w:p>
    <w:p w:rsidR="00294534" w:rsidRPr="00282AED" w:rsidRDefault="007C15D4" w:rsidP="00294534">
      <w:pPr>
        <w:pStyle w:val="a4"/>
        <w:shd w:val="clear" w:color="auto" w:fill="FFFFFF"/>
        <w:spacing w:before="171" w:beforeAutospacing="0" w:after="171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За годы своего существования н</w:t>
      </w:r>
      <w:r w:rsidR="00294534" w:rsidRPr="00282AED">
        <w:rPr>
          <w:sz w:val="32"/>
          <w:szCs w:val="32"/>
        </w:rPr>
        <w:t xml:space="preserve">ародный </w:t>
      </w:r>
      <w:r w:rsidR="00282AED" w:rsidRPr="00282AED">
        <w:rPr>
          <w:sz w:val="32"/>
          <w:szCs w:val="32"/>
        </w:rPr>
        <w:t>ансамбль танца «Эдельвейс</w:t>
      </w:r>
      <w:r w:rsidR="00294534" w:rsidRPr="00282AED">
        <w:rPr>
          <w:sz w:val="32"/>
          <w:szCs w:val="32"/>
        </w:rPr>
        <w:t>» выпустил много концертных программ и спектаклей, с которыми</w:t>
      </w:r>
      <w:r w:rsidR="00282AED" w:rsidRPr="00282AED">
        <w:rPr>
          <w:sz w:val="32"/>
          <w:szCs w:val="32"/>
        </w:rPr>
        <w:t xml:space="preserve"> </w:t>
      </w:r>
      <w:r w:rsidR="00294534" w:rsidRPr="00282AED">
        <w:rPr>
          <w:sz w:val="32"/>
          <w:szCs w:val="32"/>
        </w:rPr>
        <w:t xml:space="preserve"> выс</w:t>
      </w:r>
      <w:r w:rsidR="005E4C1E" w:rsidRPr="00282AED">
        <w:rPr>
          <w:sz w:val="32"/>
          <w:szCs w:val="32"/>
        </w:rPr>
        <w:t xml:space="preserve">тупал </w:t>
      </w:r>
      <w:r>
        <w:rPr>
          <w:sz w:val="32"/>
          <w:szCs w:val="32"/>
        </w:rPr>
        <w:t>в Тербунском районе</w:t>
      </w:r>
      <w:r w:rsidR="00282AED" w:rsidRPr="00282AED">
        <w:rPr>
          <w:sz w:val="32"/>
          <w:szCs w:val="32"/>
        </w:rPr>
        <w:t xml:space="preserve"> и за его пределами.</w:t>
      </w:r>
    </w:p>
    <w:p w:rsidR="00294534" w:rsidRPr="00282AED" w:rsidRDefault="00641F8B" w:rsidP="00294534">
      <w:pPr>
        <w:pStyle w:val="a4"/>
        <w:shd w:val="clear" w:color="auto" w:fill="FFFFFF"/>
        <w:spacing w:before="171" w:beforeAutospacing="0" w:after="171" w:afterAutospacing="0"/>
        <w:jc w:val="both"/>
        <w:rPr>
          <w:sz w:val="32"/>
          <w:szCs w:val="32"/>
        </w:rPr>
      </w:pPr>
      <w:r w:rsidRPr="00282AED">
        <w:rPr>
          <w:sz w:val="32"/>
          <w:szCs w:val="32"/>
        </w:rPr>
        <w:t>Ансамбль танца «Эдельвейс</w:t>
      </w:r>
      <w:r w:rsidR="00294534" w:rsidRPr="00282AED">
        <w:rPr>
          <w:sz w:val="32"/>
          <w:szCs w:val="32"/>
        </w:rPr>
        <w:t>» - это содружество детей, молодежи, родителей и педагогов. Благодаря верности и преданности своему делу жизнь коллектива продолжается и воплощается в новых постановках. Стабильный состав а</w:t>
      </w:r>
      <w:r w:rsidRPr="00282AED">
        <w:rPr>
          <w:sz w:val="32"/>
          <w:szCs w:val="32"/>
        </w:rPr>
        <w:t>нсамбля народного танца «Эдельвейс</w:t>
      </w:r>
      <w:r w:rsidR="00294534" w:rsidRPr="00282AED">
        <w:rPr>
          <w:sz w:val="32"/>
          <w:szCs w:val="32"/>
        </w:rPr>
        <w:t>», его стремление к самосовершенствованию, подкреплённое огромным желанием заниматься любимым делом,</w:t>
      </w:r>
      <w:r w:rsidR="007C15D4">
        <w:rPr>
          <w:sz w:val="32"/>
          <w:szCs w:val="32"/>
        </w:rPr>
        <w:t xml:space="preserve"> наличие коллектива-</w:t>
      </w:r>
      <w:r w:rsidR="00282AED" w:rsidRPr="00282AED">
        <w:rPr>
          <w:sz w:val="32"/>
          <w:szCs w:val="32"/>
        </w:rPr>
        <w:t>спутника</w:t>
      </w:r>
      <w:r w:rsidR="008E47EB">
        <w:rPr>
          <w:sz w:val="32"/>
          <w:szCs w:val="32"/>
        </w:rPr>
        <w:t>, высококвалифицированные руководители</w:t>
      </w:r>
      <w:bookmarkStart w:id="11" w:name="_GoBack"/>
      <w:bookmarkEnd w:id="11"/>
      <w:r w:rsidR="00294534" w:rsidRPr="00282AED">
        <w:rPr>
          <w:sz w:val="32"/>
          <w:szCs w:val="32"/>
        </w:rPr>
        <w:t xml:space="preserve"> – вс</w:t>
      </w:r>
      <w:r w:rsidR="008E47EB">
        <w:rPr>
          <w:sz w:val="32"/>
          <w:szCs w:val="32"/>
        </w:rPr>
        <w:t>ё это вселяет веру в дальнейшую</w:t>
      </w:r>
      <w:r w:rsidR="00294534" w:rsidRPr="00282AED">
        <w:rPr>
          <w:sz w:val="32"/>
          <w:szCs w:val="32"/>
        </w:rPr>
        <w:t xml:space="preserve"> успешную </w:t>
      </w:r>
      <w:r w:rsidRPr="00282AED">
        <w:rPr>
          <w:sz w:val="32"/>
          <w:szCs w:val="32"/>
        </w:rPr>
        <w:t xml:space="preserve"> </w:t>
      </w:r>
      <w:r w:rsidR="00294534" w:rsidRPr="00282AED">
        <w:rPr>
          <w:sz w:val="32"/>
          <w:szCs w:val="32"/>
        </w:rPr>
        <w:t>творческую судьбу коллектива.</w:t>
      </w:r>
    </w:p>
    <w:p w:rsidR="00294534" w:rsidRPr="00282AED" w:rsidRDefault="00294534" w:rsidP="0029453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103AC" w:rsidRDefault="006103AC">
      <w:pPr>
        <w:rPr>
          <w:rFonts w:ascii="Times New Roman" w:hAnsi="Times New Roman" w:cs="Times New Roman"/>
          <w:noProof/>
          <w:sz w:val="28"/>
          <w:szCs w:val="28"/>
        </w:rPr>
      </w:pPr>
    </w:p>
    <w:p w:rsidR="006103AC" w:rsidRDefault="006103AC">
      <w:pPr>
        <w:rPr>
          <w:rFonts w:ascii="Times New Roman" w:hAnsi="Times New Roman" w:cs="Times New Roman"/>
          <w:noProof/>
          <w:sz w:val="28"/>
          <w:szCs w:val="28"/>
        </w:rPr>
      </w:pPr>
    </w:p>
    <w:p w:rsidR="00294534" w:rsidRPr="00282AED" w:rsidRDefault="006103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2601685"/>
            <wp:effectExtent l="19050" t="0" r="0" b="0"/>
            <wp:docPr id="2" name="Рисунок 2" descr="C:\Users\KCK\Desktop\IMG-202102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K\Desktop\IMG-20210224-WA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04" cy="260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5664" cy="2601685"/>
            <wp:effectExtent l="19050" t="0" r="0" b="0"/>
            <wp:docPr id="3" name="Рисунок 3" descr="C:\Users\KCK\Desktop\k9UfUtnou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K\Desktop\k9UfUtnou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64" cy="260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3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3619" cy="2764971"/>
            <wp:effectExtent l="19050" t="0" r="0" b="0"/>
            <wp:docPr id="6" name="Рисунок 6" descr="C:\Users\KCK\Desktop\4IeNGP3ux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CK\Desktop\4IeNGP3uxd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39" cy="276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3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3892" cy="2764971"/>
            <wp:effectExtent l="19050" t="0" r="0" b="0"/>
            <wp:docPr id="7" name="Рисунок 5" descr="C:\Users\KCK\Desktop\O8zbgb7Os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CK\Desktop\O8zbgb7Os8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21" cy="277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49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74520" cy="3461657"/>
            <wp:effectExtent l="19050" t="0" r="0" b="0"/>
            <wp:docPr id="9" name="Рисунок 8" descr="C:\Users\KCK\Desktop\IMG-202102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CK\Desktop\IMG-20210224-WA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32" cy="345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A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5664" cy="3461657"/>
            <wp:effectExtent l="19050" t="0" r="0" b="0"/>
            <wp:docPr id="11" name="Рисунок 10" descr="C:\Users\KCK\Desktop\IMG-202104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CK\Desktop\IMG-20210417-WA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86" cy="345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A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3893" cy="2764972"/>
            <wp:effectExtent l="19050" t="0" r="0" b="0"/>
            <wp:docPr id="12" name="Рисунок 7" descr="C:\Users\KCK\Desktop\GtFiGein0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CK\Desktop\GtFiGein0j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90" cy="276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A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4521" cy="2764969"/>
            <wp:effectExtent l="19050" t="0" r="0" b="0"/>
            <wp:docPr id="17" name="Рисунок 15" descr="C:\Users\KCK\Desktop\IMG_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CK\Desktop\IMG_84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62" cy="276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A8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37464" cy="3959975"/>
            <wp:effectExtent l="19050" t="0" r="0" b="0"/>
            <wp:docPr id="14" name="Рисунок 12" descr="C:\Users\KCK\Desktop\ZOVazAon_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CK\Desktop\ZOVazAon_B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791" cy="395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799" cy="2764971"/>
            <wp:effectExtent l="19050" t="0" r="1" b="0"/>
            <wp:docPr id="1" name="Рисунок 1" descr="C:\Users\KCK\Desktop\IMG-202103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K\Desktop\IMG-20210306-WA000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22" cy="276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A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2764971"/>
            <wp:effectExtent l="19050" t="0" r="0" b="0"/>
            <wp:docPr id="13" name="Рисунок 11" descr="C:\Users\KCK\Desktop\IMG_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CK\Desktop\IMG_56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225" cy="276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534" w:rsidRPr="00282AED" w:rsidSect="002F4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5DD" w:rsidRDefault="00FF65DD" w:rsidP="006103AC">
      <w:pPr>
        <w:spacing w:after="0" w:line="240" w:lineRule="auto"/>
      </w:pPr>
      <w:r>
        <w:separator/>
      </w:r>
    </w:p>
  </w:endnote>
  <w:endnote w:type="continuationSeparator" w:id="0">
    <w:p w:rsidR="00FF65DD" w:rsidRDefault="00FF65DD" w:rsidP="00610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5DD" w:rsidRDefault="00FF65DD" w:rsidP="006103AC">
      <w:pPr>
        <w:spacing w:after="0" w:line="240" w:lineRule="auto"/>
      </w:pPr>
      <w:r>
        <w:separator/>
      </w:r>
    </w:p>
  </w:footnote>
  <w:footnote w:type="continuationSeparator" w:id="0">
    <w:p w:rsidR="00FF65DD" w:rsidRDefault="00FF65DD" w:rsidP="006103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9C69E2"/>
    <w:multiLevelType w:val="multilevel"/>
    <w:tmpl w:val="2D48B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544C2"/>
    <w:rsid w:val="000123CB"/>
    <w:rsid w:val="00012D5B"/>
    <w:rsid w:val="000336A0"/>
    <w:rsid w:val="00211FFD"/>
    <w:rsid w:val="0022149C"/>
    <w:rsid w:val="00280083"/>
    <w:rsid w:val="00282AED"/>
    <w:rsid w:val="00294534"/>
    <w:rsid w:val="002F49EC"/>
    <w:rsid w:val="00385EA6"/>
    <w:rsid w:val="00393D95"/>
    <w:rsid w:val="003F7F12"/>
    <w:rsid w:val="00450C39"/>
    <w:rsid w:val="004544C2"/>
    <w:rsid w:val="004A4C71"/>
    <w:rsid w:val="00547DD8"/>
    <w:rsid w:val="005E4C1E"/>
    <w:rsid w:val="005E4CA4"/>
    <w:rsid w:val="006103AC"/>
    <w:rsid w:val="00641F8B"/>
    <w:rsid w:val="006F1E4A"/>
    <w:rsid w:val="00721F17"/>
    <w:rsid w:val="00745CAA"/>
    <w:rsid w:val="007C15D4"/>
    <w:rsid w:val="008468CD"/>
    <w:rsid w:val="008B0AB2"/>
    <w:rsid w:val="008E47EB"/>
    <w:rsid w:val="009A4EAF"/>
    <w:rsid w:val="009B7A7D"/>
    <w:rsid w:val="009C6A8E"/>
    <w:rsid w:val="00A45C2C"/>
    <w:rsid w:val="00A652BC"/>
    <w:rsid w:val="00AD1980"/>
    <w:rsid w:val="00AE5684"/>
    <w:rsid w:val="00B03511"/>
    <w:rsid w:val="00B6113D"/>
    <w:rsid w:val="00C8038A"/>
    <w:rsid w:val="00E33527"/>
    <w:rsid w:val="00EB7A70"/>
    <w:rsid w:val="00ED111B"/>
    <w:rsid w:val="00EF402B"/>
    <w:rsid w:val="00F30D18"/>
    <w:rsid w:val="00FC1442"/>
    <w:rsid w:val="00FF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172F3"/>
  <w15:docId w15:val="{C9C032D4-EBFC-4E7A-97CE-240E9E53D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49EC"/>
  </w:style>
  <w:style w:type="paragraph" w:styleId="2">
    <w:name w:val="heading 2"/>
    <w:basedOn w:val="a"/>
    <w:link w:val="20"/>
    <w:uiPriority w:val="9"/>
    <w:qFormat/>
    <w:rsid w:val="002945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44C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9453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enu-title">
    <w:name w:val="menu-title"/>
    <w:basedOn w:val="a0"/>
    <w:rsid w:val="00294534"/>
  </w:style>
  <w:style w:type="character" w:customStyle="1" w:styleId="createby">
    <w:name w:val="createby"/>
    <w:basedOn w:val="a0"/>
    <w:rsid w:val="00294534"/>
  </w:style>
  <w:style w:type="character" w:customStyle="1" w:styleId="createdate">
    <w:name w:val="createdate"/>
    <w:basedOn w:val="a0"/>
    <w:rsid w:val="00294534"/>
  </w:style>
  <w:style w:type="paragraph" w:styleId="a4">
    <w:name w:val="Normal (Web)"/>
    <w:basedOn w:val="a"/>
    <w:uiPriority w:val="99"/>
    <w:unhideWhenUsed/>
    <w:rsid w:val="00294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9453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C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144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103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103AC"/>
  </w:style>
  <w:style w:type="paragraph" w:styleId="aa">
    <w:name w:val="footer"/>
    <w:basedOn w:val="a"/>
    <w:link w:val="ab"/>
    <w:uiPriority w:val="99"/>
    <w:semiHidden/>
    <w:unhideWhenUsed/>
    <w:rsid w:val="006103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103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7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2688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63902">
              <w:marLeft w:val="5794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4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88499">
                      <w:marLeft w:val="-343"/>
                      <w:marRight w:val="0"/>
                      <w:marTop w:val="13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1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47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2065">
                      <w:marLeft w:val="-343"/>
                      <w:marRight w:val="0"/>
                      <w:marTop w:val="13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39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5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0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593193">
                                      <w:marLeft w:val="284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511023">
                                          <w:marLeft w:val="-425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85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565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01102">
                                      <w:marLeft w:val="284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20245">
                                          <w:marLeft w:val="-425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002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79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692280">
                                      <w:marLeft w:val="284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517966">
                                          <w:marLeft w:val="-425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38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964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154379">
                                      <w:marLeft w:val="284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420665">
                                          <w:marLeft w:val="-425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29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732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9538442">
                                      <w:marLeft w:val="284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12424">
                                          <w:marLeft w:val="-425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743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378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865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3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8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55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897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652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08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169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80340">
                                                      <w:marLeft w:val="0"/>
                                                      <w:marRight w:val="0"/>
                                                      <w:marTop w:val="86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267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843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2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05879">
          <w:marLeft w:val="0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4798">
          <w:marLeft w:val="0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6329">
          <w:marLeft w:val="0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151">
          <w:marLeft w:val="0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ld.souvenir81.ru/tour/map-tour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old.souvenir81.ru/about-us/creative-portrait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7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KCK</dc:creator>
  <cp:keywords/>
  <dc:description/>
  <cp:lastModifiedBy>Жилякова</cp:lastModifiedBy>
  <cp:revision>22</cp:revision>
  <dcterms:created xsi:type="dcterms:W3CDTF">2024-01-25T08:16:00Z</dcterms:created>
  <dcterms:modified xsi:type="dcterms:W3CDTF">2024-01-29T15:41:00Z</dcterms:modified>
</cp:coreProperties>
</file>